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Modelo de Plano de Estudos para preenchimento junto ao Coordenador(a) do Curso antes de realizar o Peticionamento Eletrônico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tbl>
      <w:tblPr>
        <w:tblW w:w="922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60"/>
        <w:gridCol w:w="2454"/>
        <w:gridCol w:w="1559"/>
        <w:gridCol w:w="2551"/>
        <w:gridCol w:w="1497"/>
      </w:tblGrid>
      <w:tr>
        <w:trPr>
          <w:trHeight w:val="345" w:hRule="atLeast"/>
        </w:trPr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Ano/Semestre: ____/___ (ex.: 201</w:t>
            </w:r>
            <w:r>
              <w:rPr>
                <w:rFonts w:cs="Arial" w:ascii="Arial" w:hAnsi="Arial"/>
                <w:b/>
              </w:rPr>
              <w:t>9</w:t>
            </w:r>
            <w:r>
              <w:rPr>
                <w:rFonts w:cs="Arial" w:ascii="Arial" w:hAnsi="Arial"/>
                <w:b/>
              </w:rPr>
              <w:t>/</w:t>
            </w:r>
            <w:r>
              <w:rPr>
                <w:rFonts w:cs="Arial" w:ascii="Arial" w:hAnsi="Arial"/>
                <w:b/>
              </w:rPr>
              <w:t>1</w:t>
            </w:r>
            <w:r>
              <w:rPr>
                <w:rFonts w:cs="Arial" w:ascii="Arial" w:hAnsi="Arial"/>
                <w:b/>
              </w:rPr>
              <w:t>)*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65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Código</w:t>
            </w:r>
          </w:p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UFG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Disciplina na UFG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Disciplina na IFES pretendida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AutoHyphens w:val="false"/>
        <w:autoSpaceDE w:val="false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22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60"/>
        <w:gridCol w:w="2454"/>
        <w:gridCol w:w="1559"/>
        <w:gridCol w:w="2551"/>
        <w:gridCol w:w="1497"/>
      </w:tblGrid>
      <w:tr>
        <w:trPr>
          <w:trHeight w:val="345" w:hRule="atLeast"/>
        </w:trPr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Ano/Semestre: ____/___ (ex.: 2019/</w:t>
            </w:r>
            <w:r>
              <w:rPr>
                <w:rFonts w:cs="Arial" w:ascii="Arial" w:hAnsi="Arial"/>
                <w:b/>
              </w:rPr>
              <w:t>2</w:t>
            </w:r>
            <w:r>
              <w:rPr>
                <w:rFonts w:cs="Arial" w:ascii="Arial" w:hAnsi="Arial"/>
                <w:b/>
              </w:rPr>
              <w:t>)*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65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Código</w:t>
            </w:r>
          </w:p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UFG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Disciplina na UFG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Disciplina na IFES pretendida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69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false"/>
              <w:autoSpaceDE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AutoHyphens w:val="false"/>
        <w:autoSpaceDE w:val="false"/>
        <w:rPr/>
      </w:pPr>
      <w:r>
        <w:rPr/>
      </w:r>
    </w:p>
    <w:p>
      <w:pPr>
        <w:pStyle w:val="Normal"/>
        <w:suppressAutoHyphens w:val="false"/>
        <w:autoSpaceDE w:val="false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* O coordenador do curso avaliará a equivalência entre as disciplinas do curso da IFES de origem e de destino. </w:t>
      </w:r>
    </w:p>
    <w:p>
      <w:pPr>
        <w:pStyle w:val="Normal"/>
        <w:suppressAutoHyphens w:val="false"/>
        <w:autoSpaceDE w:val="false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134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12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</w:tblPr>
    <w:tblGrid>
      <w:gridCol w:w="3670"/>
      <w:gridCol w:w="5542"/>
    </w:tblGrid>
    <w:tr>
      <w:trPr/>
      <w:tc>
        <w:tcPr>
          <w:tcW w:w="3670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rPr>
              <w:rFonts w:ascii="Arial" w:hAnsi="Arial" w:cs="Arial"/>
              <w:bCs/>
              <w:sz w:val="8"/>
            </w:rPr>
          </w:pPr>
          <w:r>
            <w:rPr>
              <w:rFonts w:cs="Arial" w:ascii="Arial" w:hAnsi="Arial"/>
              <w:bCs/>
              <w:sz w:val="8"/>
            </w:rPr>
          </w:r>
        </w:p>
        <w:p>
          <w:pPr>
            <w:pStyle w:val="Normal"/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cs="Arial" w:ascii="Arial" w:hAnsi="Arial"/>
              <w:bCs/>
              <w:sz w:val="14"/>
              <w:szCs w:val="14"/>
            </w:rPr>
            <w:t>Campus Samambaia – Prédio da Reitoria</w:t>
          </w:r>
        </w:p>
        <w:p>
          <w:pPr>
            <w:pStyle w:val="Normal"/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cs="Arial" w:ascii="Arial" w:hAnsi="Arial"/>
              <w:bCs/>
              <w:sz w:val="14"/>
              <w:szCs w:val="14"/>
            </w:rPr>
            <w:t>Caixa Postal 131</w:t>
          </w:r>
        </w:p>
        <w:p>
          <w:pPr>
            <w:pStyle w:val="Normal"/>
            <w:rPr>
              <w:rFonts w:ascii="Arial" w:hAnsi="Arial" w:cs="Arial"/>
              <w:bCs/>
              <w:sz w:val="16"/>
            </w:rPr>
          </w:pPr>
          <w:r>
            <w:rPr>
              <w:rFonts w:cs="Arial" w:ascii="Arial" w:hAnsi="Arial"/>
              <w:bCs/>
              <w:sz w:val="14"/>
              <w:szCs w:val="14"/>
            </w:rPr>
            <w:t>74.001-970 – Goiânia – GO</w:t>
          </w:r>
        </w:p>
      </w:tc>
      <w:tc>
        <w:tcPr>
          <w:tcW w:w="5542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tabs>
              <w:tab w:val="left" w:pos="3626" w:leader="none"/>
            </w:tabs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cs="Arial" w:ascii="Arial" w:hAnsi="Arial"/>
              <w:bCs/>
              <w:sz w:val="16"/>
            </w:rPr>
            <w:tab/>
          </w:r>
        </w:p>
        <w:p>
          <w:pPr>
            <w:pStyle w:val="Normal"/>
            <w:jc w:val="right"/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cs="Arial" w:ascii="Arial" w:hAnsi="Arial"/>
              <w:bCs/>
              <w:sz w:val="14"/>
              <w:szCs w:val="14"/>
            </w:rPr>
            <w:t>Fone: 62 3521-1070 – 62 3521-1798</w:t>
          </w:r>
        </w:p>
        <w:p>
          <w:pPr>
            <w:pStyle w:val="Normal"/>
            <w:jc w:val="right"/>
            <w:rPr>
              <w:rFonts w:ascii="Arial" w:hAnsi="Arial" w:eastAsia="Arial" w:cs="Arial"/>
              <w:bCs/>
              <w:sz w:val="14"/>
              <w:szCs w:val="14"/>
            </w:rPr>
          </w:pPr>
          <w:r>
            <w:rPr>
              <w:rFonts w:cs="Arial" w:ascii="Arial" w:hAnsi="Arial"/>
              <w:bCs/>
              <w:sz w:val="14"/>
              <w:szCs w:val="14"/>
            </w:rPr>
            <w:t>Fax: 62 3521-1162</w:t>
          </w:r>
        </w:p>
        <w:p>
          <w:pPr>
            <w:pStyle w:val="Normal"/>
            <w:jc w:val="right"/>
            <w:rPr/>
          </w:pPr>
          <w:r>
            <w:rPr>
              <w:rFonts w:eastAsia="Arial" w:cs="Arial" w:ascii="Arial" w:hAnsi="Arial"/>
              <w:bCs/>
              <w:sz w:val="14"/>
              <w:szCs w:val="14"/>
            </w:rPr>
            <w:t xml:space="preserve"> </w:t>
          </w:r>
          <w:r>
            <w:rPr>
              <w:rFonts w:cs="Arial" w:ascii="Arial" w:hAnsi="Arial"/>
              <w:bCs/>
              <w:sz w:val="14"/>
              <w:szCs w:val="14"/>
            </w:rPr>
            <w:t>http://www.prograd.ufg.br - E-mail: prograd@prograd.ufg.br</w:t>
          </w:r>
          <w:r>
            <w:rPr>
              <w:rFonts w:cs="Arial" w:ascii="Arial" w:hAnsi="Arial"/>
              <w:bCs/>
              <w:sz w:val="16"/>
            </w:rPr>
            <w:t xml:space="preserve"> </w:t>
          </w:r>
        </w:p>
      </w:tc>
    </w:tr>
  </w:tbl>
  <w:p>
    <w:pPr>
      <w:pStyle w:val="Normal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Heading2"/>
      <w:numPr>
        <w:ilvl w:val="1"/>
        <w:numId w:val="1"/>
      </w:numPr>
      <w:rPr>
        <w:sz w:val="22"/>
      </w:rPr>
    </w:pPr>
    <w:r>
      <w:rPr>
        <w:sz w:val="22"/>
      </w:rPr>
      <w:t>MINISTÉRIO DA EDUCAÇÃO</w:t>
    </w:r>
  </w:p>
  <w:p>
    <w:pPr>
      <w:pStyle w:val="Normal"/>
      <w:jc w:val="center"/>
      <w:rPr>
        <w:rFonts w:ascii="Arial" w:hAnsi="Arial" w:cs="Arial"/>
        <w:sz w:val="22"/>
      </w:rPr>
    </w:pPr>
    <w:r>
      <w:rPr>
        <w:rFonts w:cs="Arial" w:ascii="Arial" w:hAnsi="Arial"/>
        <w:sz w:val="22"/>
      </w:rPr>
      <w:t>UNIVERSIDADE FEDERAL DE GOIÁS</w:t>
    </w:r>
  </w:p>
  <w:p>
    <w:pPr>
      <w:pStyle w:val="Normal"/>
      <w:jc w:val="center"/>
      <w:rPr>
        <w:rFonts w:ascii="Arial" w:hAnsi="Arial" w:cs="Arial"/>
        <w:sz w:val="22"/>
      </w:rPr>
    </w:pPr>
    <w:r>
      <w:rPr>
        <w:rFonts w:cs="Arial" w:ascii="Arial" w:hAnsi="Arial"/>
        <w:sz w:val="22"/>
      </w:rPr>
      <w:t>PRÓ-REITORIA DE 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tulo1">
    <w:name w:val="Título1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;Times New Roman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;Times New Roman"/>
    </w:rPr>
  </w:style>
  <w:style w:type="paragraph" w:styleId="Header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TextBodyIndent">
    <w:name w:val="Text Body Indent"/>
    <w:basedOn w:val="Normal"/>
    <w:pPr>
      <w:spacing w:lineRule="auto" w:line="360"/>
      <w:ind w:left="0" w:right="0" w:firstLine="708"/>
      <w:jc w:val="both"/>
    </w:pPr>
    <w:rPr>
      <w:rFonts w:ascii="Arial" w:hAnsi="Arial" w:cs="Arial"/>
      <w:sz w:val="22"/>
      <w:szCs w:val="20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LibreOffice/5.0.3.2$Linux_x86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2018-04-19T10:00:00Z</dcterms:created>
  <dc:creator>PROGRAD</dc:creator>
  <dc:language>pt-BR</dc:language>
  <cp:lastModifiedBy>UFG </cp:lastModifiedBy>
  <cp:lastPrinted>2008-08-21T13:53:00Z</cp:lastPrinted>
  <dcterms:modified xsi:type="dcterms:W3CDTF">2019-04-11T14:36:39Z</dcterms:modified>
  <cp:revision>3</cp:revision>
  <dc:title>Of</dc:title>
</cp:coreProperties>
</file>